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F2AF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Воронка:</w:t>
      </w:r>
    </w:p>
    <w:p w14:paraId="760DE2E3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1. Бесплатный видео курса из 3х уроков под подписку (</w:t>
      </w:r>
      <w:proofErr w:type="spellStart"/>
      <w:r>
        <w:rPr>
          <w:color w:val="000000"/>
        </w:rPr>
        <w:t>лендинг</w:t>
      </w:r>
      <w:proofErr w:type="spellEnd"/>
      <w:r>
        <w:rPr>
          <w:color w:val="000000"/>
        </w:rPr>
        <w:t>)</w:t>
      </w:r>
    </w:p>
    <w:p w14:paraId="0DC60AF7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2. Варианты серии писем:</w:t>
      </w:r>
    </w:p>
    <w:p w14:paraId="019F6559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- статьи, размещенные на моем блоге (блог со статьями уже существует, его нужно </w:t>
      </w:r>
      <w:proofErr w:type="spellStart"/>
      <w:r>
        <w:rPr>
          <w:color w:val="000000"/>
        </w:rPr>
        <w:t>толкьо</w:t>
      </w:r>
      <w:proofErr w:type="spellEnd"/>
      <w:r>
        <w:rPr>
          <w:color w:val="000000"/>
        </w:rPr>
        <w:t xml:space="preserve"> доработать)</w:t>
      </w:r>
    </w:p>
    <w:p w14:paraId="5AFFC2F9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- видео-контент на канале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(его у меня пока нет)</w:t>
      </w:r>
    </w:p>
    <w:p w14:paraId="20E7BAC7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- </w:t>
      </w:r>
      <w:r w:rsidRPr="001F4A4F">
        <w:rPr>
          <w:b/>
          <w:color w:val="000000"/>
        </w:rPr>
        <w:t>трансляции в перископе</w:t>
      </w:r>
    </w:p>
    <w:p w14:paraId="74F52DF2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3. Варианты предложения </w:t>
      </w:r>
      <w:proofErr w:type="spellStart"/>
      <w:r>
        <w:rPr>
          <w:color w:val="000000"/>
        </w:rPr>
        <w:t>Opt-in</w:t>
      </w:r>
      <w:proofErr w:type="spellEnd"/>
      <w:r>
        <w:rPr>
          <w:color w:val="000000"/>
        </w:rPr>
        <w:t xml:space="preserve"> (предложение </w:t>
      </w:r>
      <w:proofErr w:type="spellStart"/>
      <w:r>
        <w:rPr>
          <w:color w:val="000000"/>
        </w:rPr>
        <w:t>Opt-in</w:t>
      </w:r>
      <w:proofErr w:type="spellEnd"/>
      <w:r>
        <w:rPr>
          <w:color w:val="000000"/>
        </w:rPr>
        <w:t>):</w:t>
      </w:r>
    </w:p>
    <w:p w14:paraId="6F5934FE" w14:textId="77777777" w:rsidR="000060B9" w:rsidRDefault="000060B9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</w:p>
    <w:p w14:paraId="4C52DFDF" w14:textId="38B5CDB6" w:rsidR="000060B9" w:rsidRPr="00D05A67" w:rsidRDefault="005E6DE2" w:rsidP="006D7594">
      <w:pPr>
        <w:pStyle w:val="mg1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D05A67">
        <w:rPr>
          <w:b/>
          <w:color w:val="000000"/>
        </w:rPr>
        <w:t>звуки животных – для релаксации</w:t>
      </w:r>
      <w:bookmarkStart w:id="0" w:name="_GoBack"/>
      <w:bookmarkEnd w:id="0"/>
    </w:p>
    <w:p w14:paraId="736304A3" w14:textId="36262202" w:rsidR="005E6DE2" w:rsidRPr="00D05A67" w:rsidRDefault="005E6DE2" w:rsidP="006D7594">
      <w:pPr>
        <w:pStyle w:val="mg1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D05A67">
        <w:rPr>
          <w:b/>
          <w:color w:val="000000"/>
        </w:rPr>
        <w:t>звуки природы – для релаксации</w:t>
      </w:r>
    </w:p>
    <w:p w14:paraId="7CF08BF4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- практика "Йога-</w:t>
      </w:r>
      <w:proofErr w:type="spellStart"/>
      <w:r>
        <w:rPr>
          <w:color w:val="000000"/>
        </w:rPr>
        <w:t>нидры</w:t>
      </w:r>
      <w:proofErr w:type="spellEnd"/>
      <w:r>
        <w:rPr>
          <w:color w:val="000000"/>
        </w:rPr>
        <w:t xml:space="preserve">" в формате аудио, под которую можно будет </w:t>
      </w:r>
      <w:proofErr w:type="spellStart"/>
      <w:r>
        <w:rPr>
          <w:color w:val="000000"/>
        </w:rPr>
        <w:t>расслабльться</w:t>
      </w:r>
      <w:proofErr w:type="spellEnd"/>
      <w:r>
        <w:rPr>
          <w:color w:val="000000"/>
        </w:rPr>
        <w:t xml:space="preserve"> после занятий йоги и после напряженного рабочего дня</w:t>
      </w:r>
    </w:p>
    <w:p w14:paraId="33361756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- разминка для глаз (профилактика проблем </w:t>
      </w:r>
      <w:proofErr w:type="spellStart"/>
      <w:r>
        <w:rPr>
          <w:color w:val="000000"/>
        </w:rPr>
        <w:t>созрением</w:t>
      </w:r>
      <w:proofErr w:type="spellEnd"/>
      <w:r>
        <w:rPr>
          <w:color w:val="000000"/>
        </w:rPr>
        <w:t xml:space="preserve"> для людей, которые много времени проводят за компьютером)</w:t>
      </w:r>
    </w:p>
    <w:p w14:paraId="3D2A1649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- комплекс упражнений для избавления от шейного остеохондроза (для людей, </w:t>
      </w:r>
      <w:proofErr w:type="spellStart"/>
      <w:r>
        <w:rPr>
          <w:color w:val="000000"/>
        </w:rPr>
        <w:t>ведщуий</w:t>
      </w:r>
      <w:proofErr w:type="spellEnd"/>
      <w:r>
        <w:rPr>
          <w:color w:val="000000"/>
        </w:rPr>
        <w:t xml:space="preserve"> сидячий образ жизни)</w:t>
      </w:r>
    </w:p>
    <w:p w14:paraId="12A5B268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- методичка-самоучитель "Суставная гимнастика" (практика + теория)</w:t>
      </w:r>
    </w:p>
    <w:p w14:paraId="79BA08FC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4. Варианты основного продукта (продающая страница):</w:t>
      </w:r>
    </w:p>
    <w:p w14:paraId="70F79724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- обучающий </w:t>
      </w:r>
      <w:proofErr w:type="spellStart"/>
      <w:r>
        <w:rPr>
          <w:color w:val="000000"/>
        </w:rPr>
        <w:t>онлаин</w:t>
      </w:r>
      <w:proofErr w:type="spellEnd"/>
      <w:r>
        <w:rPr>
          <w:color w:val="000000"/>
        </w:rPr>
        <w:t xml:space="preserve"> курс, рассчитанный на 3 недели под руководством преподавателя (домашние задания, отчеты, консультации)</w:t>
      </w:r>
    </w:p>
    <w:p w14:paraId="656E39FC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- обучающий видео-курс для самостоятельного освоения в свободном режиме, состоящий из 4х смысловых блоков: 1.гигиена, питание, режим дня; 2.Асаны - упражнения йоги; 3. </w:t>
      </w:r>
      <w:proofErr w:type="spellStart"/>
      <w:r>
        <w:rPr>
          <w:color w:val="000000"/>
        </w:rPr>
        <w:t>Пранаяма</w:t>
      </w:r>
      <w:proofErr w:type="spellEnd"/>
      <w:r>
        <w:rPr>
          <w:color w:val="000000"/>
        </w:rPr>
        <w:t xml:space="preserve"> - дыхательные упражнения; 4.Основы медитации</w:t>
      </w:r>
    </w:p>
    <w:p w14:paraId="50B366C4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- Йога-тур в Таиланд или на ГОА</w:t>
      </w:r>
    </w:p>
    <w:p w14:paraId="0D7A4E77" w14:textId="77777777" w:rsidR="006D7594" w:rsidRDefault="006D7594" w:rsidP="006D7594">
      <w:pPr>
        <w:pStyle w:val="mg1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Моя цель - выйти на доход 300 000 рублей в месяц, в </w:t>
      </w:r>
      <w:proofErr w:type="spellStart"/>
      <w:r>
        <w:rPr>
          <w:color w:val="000000"/>
        </w:rPr>
        <w:t>инфобизнесе</w:t>
      </w:r>
      <w:proofErr w:type="spellEnd"/>
      <w:r>
        <w:rPr>
          <w:color w:val="000000"/>
        </w:rPr>
        <w:t>.</w:t>
      </w:r>
    </w:p>
    <w:p w14:paraId="56915638" w14:textId="77777777" w:rsidR="003A0359" w:rsidRDefault="003A0359"/>
    <w:sectPr w:rsidR="003A0359" w:rsidSect="004649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0"/>
    <w:rsid w:val="000060B9"/>
    <w:rsid w:val="001F4A4F"/>
    <w:rsid w:val="003A0359"/>
    <w:rsid w:val="004649B3"/>
    <w:rsid w:val="005E6DE2"/>
    <w:rsid w:val="006D7594"/>
    <w:rsid w:val="00BB0757"/>
    <w:rsid w:val="00D05A67"/>
    <w:rsid w:val="00D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F5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6D7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Клиент Клиент</cp:lastModifiedBy>
  <cp:revision>3</cp:revision>
  <dcterms:created xsi:type="dcterms:W3CDTF">2016-04-18T18:52:00Z</dcterms:created>
  <dcterms:modified xsi:type="dcterms:W3CDTF">2016-04-26T07:30:00Z</dcterms:modified>
</cp:coreProperties>
</file>